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F64" w:rsidRDefault="00231F64" w:rsidP="00231F64">
      <w:pPr>
        <w:jc w:val="center"/>
        <w:rPr>
          <w:sz w:val="24"/>
        </w:rPr>
      </w:pPr>
      <w:bookmarkStart w:id="0" w:name="_GoBack"/>
      <w:bookmarkEnd w:id="0"/>
    </w:p>
    <w:p w:rsidR="00231F64" w:rsidRDefault="00231F64" w:rsidP="00231F64">
      <w:pPr>
        <w:pStyle w:val="1"/>
        <w:ind w:left="2763" w:right="2183" w:firstLine="0"/>
        <w:jc w:val="center"/>
      </w:pPr>
      <w:r>
        <w:t>Звернення</w:t>
      </w:r>
    </w:p>
    <w:p w:rsidR="00231F64" w:rsidRPr="00231F64" w:rsidRDefault="00231F64" w:rsidP="00E6773C">
      <w:pPr>
        <w:pStyle w:val="1"/>
        <w:ind w:left="0" w:right="-51" w:firstLine="0"/>
        <w:jc w:val="center"/>
      </w:pPr>
      <w:r w:rsidRPr="00231F64">
        <w:t>депутатів</w:t>
      </w:r>
      <w:r w:rsidRPr="00231F64">
        <w:rPr>
          <w:spacing w:val="-6"/>
        </w:rPr>
        <w:t xml:space="preserve"> </w:t>
      </w:r>
      <w:r w:rsidRPr="00231F64">
        <w:t>Київської районної в м. Полтаві ради</w:t>
      </w:r>
    </w:p>
    <w:p w:rsidR="00231F64" w:rsidRPr="00231F64" w:rsidRDefault="00231F64" w:rsidP="00231F64">
      <w:pPr>
        <w:pStyle w:val="1"/>
        <w:ind w:left="211" w:firstLine="1114"/>
        <w:jc w:val="center"/>
      </w:pPr>
      <w:r w:rsidRPr="00231F64">
        <w:t>до Президента України, Кабінету Міністрів України та Верховної Ради України щодо</w:t>
      </w:r>
      <w:r w:rsidRPr="00231F64">
        <w:rPr>
          <w:spacing w:val="1"/>
        </w:rPr>
        <w:t xml:space="preserve"> </w:t>
      </w:r>
      <w:r w:rsidRPr="00231F64">
        <w:t>запровадження змін до системи призначення субсидій</w:t>
      </w:r>
    </w:p>
    <w:p w:rsidR="00231F64" w:rsidRDefault="00231F64" w:rsidP="00231F64">
      <w:pPr>
        <w:pStyle w:val="a3"/>
        <w:jc w:val="center"/>
        <w:rPr>
          <w:b/>
          <w:sz w:val="31"/>
        </w:rPr>
      </w:pPr>
    </w:p>
    <w:p w:rsidR="00231F64" w:rsidRDefault="00231F64" w:rsidP="00E6773C">
      <w:pPr>
        <w:pStyle w:val="a3"/>
        <w:ind w:right="102" w:firstLine="567"/>
        <w:jc w:val="both"/>
      </w:pPr>
      <w:r>
        <w:t xml:space="preserve">Ми, депутати </w:t>
      </w:r>
      <w:r w:rsidRPr="00CC38DB">
        <w:t>Київської районної в м. Полтаві ради</w:t>
      </w:r>
      <w:r>
        <w:t xml:space="preserve">, висловлюємо велику стурбованість ситуацією, яка складається з призначенням субсидій для мешканців Київського району м. Полтави, які потребують першочергового соціального захисту та фінансової підтримки від держави. </w:t>
      </w:r>
    </w:p>
    <w:p w:rsidR="00231F64" w:rsidRDefault="00231F64" w:rsidP="00E6773C">
      <w:pPr>
        <w:pStyle w:val="a3"/>
        <w:ind w:right="102" w:firstLine="567"/>
        <w:jc w:val="both"/>
      </w:pPr>
      <w:r>
        <w:t xml:space="preserve">Після перенесення термінів широко розрекламованого підвищення пенсій та мінімальної зарплати, скасування підвищень зарплат вчителям та медикам, </w:t>
      </w:r>
      <w:r w:rsidR="005240A4">
        <w:t xml:space="preserve">за </w:t>
      </w:r>
      <w:r>
        <w:t xml:space="preserve">відсутності індексацій пенсій чорнобильцям, військовим пенсіонерам, науковцям та іншим, під «каток» антисоціальної політики влади потрапили </w:t>
      </w:r>
      <w:proofErr w:type="spellStart"/>
      <w:r>
        <w:t>субсидіанти</w:t>
      </w:r>
      <w:proofErr w:type="spellEnd"/>
      <w:r>
        <w:t xml:space="preserve">. </w:t>
      </w:r>
    </w:p>
    <w:p w:rsidR="00231F64" w:rsidRDefault="00231F64" w:rsidP="00E6773C">
      <w:pPr>
        <w:pStyle w:val="a3"/>
        <w:ind w:right="102" w:firstLine="567"/>
        <w:jc w:val="both"/>
      </w:pPr>
      <w:r>
        <w:t>14 квітня 2021 року Кабінет Міністрів України ухвалив антисоціальну Постанову № 420 «Про внесення змін до деяких постанов Кабінету Міністрів України», якою з 1 травня 2021 року вводиться новий порядок оформлення субсидій в Україні.</w:t>
      </w:r>
    </w:p>
    <w:p w:rsidR="00231F64" w:rsidRDefault="00231F64" w:rsidP="00E6773C">
      <w:pPr>
        <w:pStyle w:val="a3"/>
        <w:ind w:right="102" w:firstLine="567"/>
        <w:jc w:val="both"/>
      </w:pPr>
      <w:r>
        <w:t xml:space="preserve">Так, зокрема, кожна родина, яка отримує субсидію, для її переоформлення повинна заново </w:t>
      </w:r>
      <w:r w:rsidR="005240A4">
        <w:t>под</w:t>
      </w:r>
      <w:r>
        <w:t>ати заяву і декларацію доходів і видатків. Тобто</w:t>
      </w:r>
      <w:r w:rsidR="005240A4">
        <w:t>,</w:t>
      </w:r>
      <w:r>
        <w:t xml:space="preserve"> близько 3 млн</w:t>
      </w:r>
      <w:r w:rsidR="005240A4">
        <w:t>.</w:t>
      </w:r>
      <w:r>
        <w:t xml:space="preserve"> родин зобов‘язані знов</w:t>
      </w:r>
      <w:r w:rsidR="005240A4">
        <w:t>у</w:t>
      </w:r>
      <w:r>
        <w:t xml:space="preserve"> йти на поклон до чиновників, принести купу папірців, довідок та виписок для того, щоб отримати допомогу від держави.</w:t>
      </w:r>
    </w:p>
    <w:p w:rsidR="00231F64" w:rsidRDefault="00231F64" w:rsidP="00E6773C">
      <w:pPr>
        <w:pStyle w:val="a3"/>
        <w:ind w:right="102" w:firstLine="567"/>
        <w:jc w:val="both"/>
      </w:pPr>
      <w:r>
        <w:t>Особливо цинічно це виглядає на тлі жорстких карантинних заходів у країні. З одного боку, влада постійно закликає до самообмежень та дотримання норм самоізоляції людей старшого віку. З іншого – заганяє цих людей у черги, скупчення, нервову атмосферу переоформлення субсидій в управліннях соціального захисту, місцевих органах влади.</w:t>
      </w:r>
    </w:p>
    <w:p w:rsidR="00231F64" w:rsidRDefault="00231F64" w:rsidP="00E6773C">
      <w:pPr>
        <w:pStyle w:val="a3"/>
        <w:ind w:right="102" w:firstLine="567"/>
        <w:jc w:val="both"/>
      </w:pPr>
      <w:r>
        <w:t>Слід зазначити, що після докорінної реформи системи субсидій з 2015 року субсидію можна було отримати лише за заявою громадянина. А переоформлення субсидій відбувалося автоматично</w:t>
      </w:r>
      <w:r w:rsidR="005240A4">
        <w:t>, б</w:t>
      </w:r>
      <w:r>
        <w:t>ез потреби подачі нових заяв, стояння в чергах та подання нових декларацій і довідок.</w:t>
      </w:r>
    </w:p>
    <w:p w:rsidR="00231F64" w:rsidRDefault="00231F64" w:rsidP="00E6773C">
      <w:pPr>
        <w:pStyle w:val="a3"/>
        <w:ind w:right="102" w:firstLine="567"/>
        <w:jc w:val="both"/>
      </w:pPr>
      <w:r>
        <w:t xml:space="preserve">Ще одним ударом для </w:t>
      </w:r>
      <w:proofErr w:type="spellStart"/>
      <w:r>
        <w:t>субсидіантів</w:t>
      </w:r>
      <w:proofErr w:type="spellEnd"/>
      <w:r>
        <w:t xml:space="preserve"> стало рішення Уряду ліквідувати комісії місцевих органів влади щодо призначення субсидій. Ці комісії розглядали різні життєві ситуації претендентів на субсидії, винятки з правил та особливості кожної родини. Станом на сьогодні біля 40% субсидій було призначено саме цими комісіями. Ліквідація комісій призведе до втрати права на отримання допомоги від держави </w:t>
      </w:r>
      <w:r w:rsidR="00FC4EA9">
        <w:t xml:space="preserve">для </w:t>
      </w:r>
      <w:r>
        <w:t>значної кількості українців.</w:t>
      </w:r>
    </w:p>
    <w:p w:rsidR="00231F64" w:rsidRDefault="00231F64" w:rsidP="00E6773C">
      <w:pPr>
        <w:pStyle w:val="a3"/>
        <w:ind w:right="102" w:firstLine="567"/>
        <w:jc w:val="both"/>
      </w:pPr>
      <w:r>
        <w:t xml:space="preserve">Складається враження, що мета влади – не допомогти українцям у непрості часи пандемії, шаленого підвищення цін, тарифів на ЖКП, газ та електрику для населення. Мета уряду – зекономити кошти на зубожінні українців, суттєво скоротити кількість </w:t>
      </w:r>
      <w:proofErr w:type="spellStart"/>
      <w:r>
        <w:t>субсидіантів</w:t>
      </w:r>
      <w:proofErr w:type="spellEnd"/>
      <w:r>
        <w:t xml:space="preserve"> та поставити величезну кількість родин на межу виживання.</w:t>
      </w:r>
    </w:p>
    <w:p w:rsidR="00231F64" w:rsidRDefault="00231F64" w:rsidP="00E6773C">
      <w:pPr>
        <w:pStyle w:val="a3"/>
        <w:ind w:right="102" w:firstLine="567"/>
        <w:jc w:val="both"/>
      </w:pPr>
      <w:r>
        <w:t>Відразу після опублікування Постанови № 420 «Про внесення змін до деяких постанов Кабінету Міністрів України», політична партія «Європейська Солідарність» висловила свою категоричну незгоду із бажанням влади позбавити людей права на субсидії.</w:t>
      </w:r>
    </w:p>
    <w:p w:rsidR="00231F64" w:rsidRDefault="00231F64" w:rsidP="00E6773C">
      <w:pPr>
        <w:pStyle w:val="a3"/>
        <w:ind w:right="102" w:firstLine="567"/>
        <w:jc w:val="both"/>
      </w:pPr>
      <w:r>
        <w:t>Вимогою бул</w:t>
      </w:r>
      <w:r w:rsidR="00FC4EA9">
        <w:t>о</w:t>
      </w:r>
      <w:r>
        <w:t xml:space="preserve"> негайн</w:t>
      </w:r>
      <w:r w:rsidR="00FC4EA9">
        <w:t>е</w:t>
      </w:r>
      <w:r>
        <w:t xml:space="preserve"> скасування постанови Уряду щодо нового механізму субсидій</w:t>
      </w:r>
      <w:r w:rsidR="00FC4EA9">
        <w:t xml:space="preserve"> і</w:t>
      </w:r>
      <w:r>
        <w:t xml:space="preserve"> повернення до запровадженої у 2015-2018 роках системи </w:t>
      </w:r>
      <w:r>
        <w:lastRenderedPageBreak/>
        <w:t xml:space="preserve">субсидій, в тому числі і переоформлення </w:t>
      </w:r>
      <w:r w:rsidR="00FC4EA9">
        <w:t>у</w:t>
      </w:r>
      <w:r>
        <w:t xml:space="preserve">сім </w:t>
      </w:r>
      <w:proofErr w:type="spellStart"/>
      <w:r>
        <w:t>субсидіантам</w:t>
      </w:r>
      <w:proofErr w:type="spellEnd"/>
      <w:r>
        <w:t xml:space="preserve"> належних їм допомог </w:t>
      </w:r>
      <w:r w:rsidR="00FC4EA9">
        <w:t>у автоматичному режимі, без подання</w:t>
      </w:r>
      <w:r>
        <w:t xml:space="preserve"> нових заяв і декларацій.</w:t>
      </w:r>
    </w:p>
    <w:p w:rsidR="00231F64" w:rsidRDefault="00231F64" w:rsidP="00E6773C">
      <w:pPr>
        <w:pStyle w:val="a3"/>
        <w:ind w:right="102" w:firstLine="567"/>
        <w:jc w:val="both"/>
      </w:pPr>
      <w:r>
        <w:t xml:space="preserve">Сьогодні під тиском Уряд </w:t>
      </w:r>
      <w:proofErr w:type="spellStart"/>
      <w:r>
        <w:t>вніс</w:t>
      </w:r>
      <w:proofErr w:type="spellEnd"/>
      <w:r>
        <w:t xml:space="preserve"> суттєві зміни до своїх постанов. І тепер для 85% </w:t>
      </w:r>
      <w:proofErr w:type="spellStart"/>
      <w:r>
        <w:t>субсидіантів</w:t>
      </w:r>
      <w:proofErr w:type="spellEnd"/>
      <w:r>
        <w:t xml:space="preserve"> вона буде призначена в автоматичному режимі.</w:t>
      </w:r>
    </w:p>
    <w:p w:rsidR="00231F64" w:rsidRDefault="00231F64" w:rsidP="00E6773C">
      <w:pPr>
        <w:pStyle w:val="a3"/>
        <w:ind w:right="102" w:firstLine="567"/>
        <w:jc w:val="both"/>
      </w:pPr>
      <w:r>
        <w:t>До 100 тисяч гривень (із 56750) бул</w:t>
      </w:r>
      <w:r w:rsidR="00FC4EA9">
        <w:t>о</w:t>
      </w:r>
      <w:r>
        <w:t xml:space="preserve"> збільшен</w:t>
      </w:r>
      <w:r w:rsidR="00FC4EA9">
        <w:t>о</w:t>
      </w:r>
      <w:r>
        <w:t xml:space="preserve"> розмір депозит</w:t>
      </w:r>
      <w:r w:rsidR="00FC4EA9">
        <w:t>у,</w:t>
      </w:r>
      <w:r>
        <w:t xml:space="preserve"> після </w:t>
      </w:r>
      <w:r w:rsidR="00FC4EA9">
        <w:t xml:space="preserve">виникнення </w:t>
      </w:r>
      <w:r>
        <w:t>якого  людина втрачає право на субсидії.</w:t>
      </w:r>
    </w:p>
    <w:p w:rsidR="00231F64" w:rsidRPr="00F20708" w:rsidRDefault="00231F64" w:rsidP="00E6773C">
      <w:pPr>
        <w:pStyle w:val="a3"/>
        <w:ind w:right="102" w:firstLine="567"/>
        <w:jc w:val="both"/>
      </w:pPr>
      <w:r>
        <w:t xml:space="preserve">Управлінням </w:t>
      </w:r>
      <w:proofErr w:type="spellStart"/>
      <w:r>
        <w:t>соцзахисту</w:t>
      </w:r>
      <w:proofErr w:type="spellEnd"/>
      <w:r>
        <w:t xml:space="preserve"> надано право замість місцевих комісій призначати субсидії в особливих випадках, спірних ситуаціях.</w:t>
      </w:r>
      <w:r w:rsidRPr="00F20708">
        <w:t xml:space="preserve"> </w:t>
      </w:r>
      <w:r>
        <w:t xml:space="preserve">Однак ми </w:t>
      </w:r>
      <w:r w:rsidRPr="00F20708">
        <w:t>наголошуємо на необхідності широкого інформування українців про нові правила оформлення субсидій.</w:t>
      </w:r>
    </w:p>
    <w:p w:rsidR="00231F64" w:rsidRPr="00CC38DB" w:rsidRDefault="00231F64" w:rsidP="00FC4EA9">
      <w:pPr>
        <w:pStyle w:val="a3"/>
        <w:ind w:right="102" w:firstLine="567"/>
        <w:jc w:val="both"/>
      </w:pPr>
      <w:r>
        <w:t xml:space="preserve">З огляду на це, </w:t>
      </w:r>
      <w:r w:rsidRPr="00CC38DB">
        <w:t>Київська районна в м. Полтаві рада</w:t>
      </w:r>
      <w:r>
        <w:t xml:space="preserve"> як представницький орган територіальних громад звертається до Президента України як гаранта Конституції України, Кабінету Міністрів України та Верховної Ради України та вимагає негайно</w:t>
      </w:r>
      <w:r w:rsidR="00FC4EA9">
        <w:t xml:space="preserve"> з</w:t>
      </w:r>
      <w:r w:rsidRPr="00CC38DB">
        <w:t xml:space="preserve">няти ажіотаж навколо управлінь </w:t>
      </w:r>
      <w:proofErr w:type="spellStart"/>
      <w:r w:rsidRPr="00CC38DB">
        <w:t>соцзахисту</w:t>
      </w:r>
      <w:proofErr w:type="spellEnd"/>
      <w:r w:rsidRPr="00CC38DB">
        <w:t xml:space="preserve"> і дати можливість фахівцям в автоматичному режимі переоформити субсидії людям на новий термін.</w:t>
      </w:r>
    </w:p>
    <w:p w:rsidR="00231F64" w:rsidRPr="00CC38DB" w:rsidRDefault="00A674C8" w:rsidP="00E6773C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Близько</w:t>
      </w:r>
      <w:r w:rsidR="00231F64" w:rsidRPr="00CC38DB">
        <w:rPr>
          <w:sz w:val="28"/>
          <w:szCs w:val="28"/>
        </w:rPr>
        <w:t xml:space="preserve"> півмільйона українців</w:t>
      </w:r>
      <w:r w:rsidR="003463B3">
        <w:rPr>
          <w:sz w:val="28"/>
          <w:szCs w:val="28"/>
        </w:rPr>
        <w:t>,</w:t>
      </w:r>
      <w:r w:rsidR="00231F64" w:rsidRPr="00CC38DB">
        <w:rPr>
          <w:sz w:val="28"/>
          <w:szCs w:val="28"/>
        </w:rPr>
        <w:t xml:space="preserve"> на думку Уряду</w:t>
      </w:r>
      <w:r w:rsidR="003463B3">
        <w:rPr>
          <w:sz w:val="28"/>
          <w:szCs w:val="28"/>
        </w:rPr>
        <w:t>,</w:t>
      </w:r>
      <w:r w:rsidR="00231F64" w:rsidRPr="00CC38DB">
        <w:rPr>
          <w:sz w:val="28"/>
          <w:szCs w:val="28"/>
        </w:rPr>
        <w:t xml:space="preserve"> мають все ж подати заяви в управління </w:t>
      </w:r>
      <w:proofErr w:type="spellStart"/>
      <w:r w:rsidR="00231F64" w:rsidRPr="00CC38DB">
        <w:rPr>
          <w:sz w:val="28"/>
          <w:szCs w:val="28"/>
        </w:rPr>
        <w:t>соцзахисту</w:t>
      </w:r>
      <w:proofErr w:type="spellEnd"/>
      <w:r w:rsidR="00231F64" w:rsidRPr="00CC38DB">
        <w:rPr>
          <w:sz w:val="28"/>
          <w:szCs w:val="28"/>
        </w:rPr>
        <w:t>. </w:t>
      </w:r>
    </w:p>
    <w:p w:rsidR="00231F64" w:rsidRPr="00CC38DB" w:rsidRDefault="00231F64" w:rsidP="00E6773C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</w:rPr>
      </w:pPr>
      <w:r w:rsidRPr="00CC38DB">
        <w:rPr>
          <w:sz w:val="28"/>
          <w:szCs w:val="28"/>
        </w:rPr>
        <w:t>Для цього влада має негайно:</w:t>
      </w:r>
    </w:p>
    <w:p w:rsidR="00231F64" w:rsidRPr="00CC38DB" w:rsidRDefault="00231F64" w:rsidP="00E6773C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</w:rPr>
      </w:pPr>
      <w:r w:rsidRPr="00CC38DB">
        <w:rPr>
          <w:sz w:val="28"/>
          <w:szCs w:val="28"/>
        </w:rPr>
        <w:t xml:space="preserve"> - надіслати поштою нові форми заяв і декларацій адресно до тих, хто має їх заново подавати;</w:t>
      </w:r>
    </w:p>
    <w:p w:rsidR="00231F64" w:rsidRPr="00CC38DB" w:rsidRDefault="00231F64" w:rsidP="00E6773C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</w:rPr>
      </w:pPr>
      <w:r w:rsidRPr="00CC38DB">
        <w:rPr>
          <w:sz w:val="28"/>
          <w:szCs w:val="28"/>
        </w:rPr>
        <w:t xml:space="preserve">- забезпечити комфортні умови для прийому громадян, включаючи заходи безпеки від зараження на </w:t>
      </w:r>
      <w:proofErr w:type="spellStart"/>
      <w:r w:rsidRPr="00CC38DB">
        <w:rPr>
          <w:sz w:val="28"/>
          <w:szCs w:val="28"/>
        </w:rPr>
        <w:t>корон</w:t>
      </w:r>
      <w:r w:rsidR="003463B3">
        <w:rPr>
          <w:sz w:val="28"/>
          <w:szCs w:val="28"/>
        </w:rPr>
        <w:t>а</w:t>
      </w:r>
      <w:r w:rsidRPr="00CC38DB">
        <w:rPr>
          <w:sz w:val="28"/>
          <w:szCs w:val="28"/>
        </w:rPr>
        <w:t>вірус</w:t>
      </w:r>
      <w:proofErr w:type="spellEnd"/>
      <w:r w:rsidR="003463B3">
        <w:rPr>
          <w:sz w:val="28"/>
          <w:szCs w:val="28"/>
        </w:rPr>
        <w:t>;</w:t>
      </w:r>
      <w:r w:rsidRPr="00CC38DB">
        <w:rPr>
          <w:sz w:val="28"/>
          <w:szCs w:val="28"/>
        </w:rPr>
        <w:t> </w:t>
      </w:r>
    </w:p>
    <w:p w:rsidR="00231F64" w:rsidRPr="00CC38DB" w:rsidRDefault="00231F64" w:rsidP="00E6773C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</w:rPr>
      </w:pPr>
      <w:r w:rsidRPr="00CC38DB">
        <w:rPr>
          <w:sz w:val="28"/>
          <w:szCs w:val="28"/>
        </w:rPr>
        <w:t>- невідкладно оновити програмне забезпечення місцевих органів влади для автоматичного розрахунку субсидій на новий сезон.</w:t>
      </w:r>
    </w:p>
    <w:p w:rsidR="00231F64" w:rsidRPr="00CC38DB" w:rsidRDefault="00231F64" w:rsidP="00E6773C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</w:rPr>
      </w:pPr>
      <w:r w:rsidRPr="00CC38DB">
        <w:rPr>
          <w:sz w:val="28"/>
          <w:szCs w:val="28"/>
        </w:rPr>
        <w:t xml:space="preserve">Верховній Раді необхідно терміново </w:t>
      </w:r>
      <w:proofErr w:type="spellStart"/>
      <w:r w:rsidRPr="00CC38DB">
        <w:rPr>
          <w:sz w:val="28"/>
          <w:szCs w:val="28"/>
        </w:rPr>
        <w:t>внести</w:t>
      </w:r>
      <w:proofErr w:type="spellEnd"/>
      <w:r w:rsidRPr="00CC38DB">
        <w:rPr>
          <w:sz w:val="28"/>
          <w:szCs w:val="28"/>
        </w:rPr>
        <w:t xml:space="preserve"> зміни до </w:t>
      </w:r>
      <w:r w:rsidR="00E6773C">
        <w:rPr>
          <w:sz w:val="28"/>
          <w:szCs w:val="28"/>
        </w:rPr>
        <w:t>державного бюджету України 2021</w:t>
      </w:r>
      <w:r w:rsidRPr="00CC38DB">
        <w:rPr>
          <w:sz w:val="28"/>
          <w:szCs w:val="28"/>
        </w:rPr>
        <w:t>р. з метою збільшення на 10 млрд. грн. видатків на субсидії.</w:t>
      </w:r>
    </w:p>
    <w:p w:rsidR="00231F64" w:rsidRPr="00CC38DB" w:rsidRDefault="00231F64" w:rsidP="00E6773C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</w:rPr>
      </w:pPr>
      <w:r w:rsidRPr="00CC38DB">
        <w:rPr>
          <w:sz w:val="28"/>
          <w:szCs w:val="28"/>
        </w:rPr>
        <w:t xml:space="preserve">Збільшення видатків здійснити за рахунок зменшення фінансування Офісу Президента, Верховної Ради України, Кабінету міністрів України, Офісу Генерального прокурора та зменшення корупційних проектів в програмі «Великого </w:t>
      </w:r>
      <w:proofErr w:type="spellStart"/>
      <w:r w:rsidRPr="00CC38DB">
        <w:rPr>
          <w:sz w:val="28"/>
          <w:szCs w:val="28"/>
        </w:rPr>
        <w:t>крадівництва</w:t>
      </w:r>
      <w:proofErr w:type="spellEnd"/>
      <w:r w:rsidRPr="00CC38DB">
        <w:rPr>
          <w:sz w:val="28"/>
          <w:szCs w:val="28"/>
        </w:rPr>
        <w:t>».</w:t>
      </w:r>
    </w:p>
    <w:p w:rsidR="00223786" w:rsidRDefault="00231F64" w:rsidP="00E6773C">
      <w:pPr>
        <w:widowControl/>
        <w:shd w:val="clear" w:color="auto" w:fill="FFFFFF"/>
        <w:autoSpaceDE/>
        <w:autoSpaceDN/>
        <w:ind w:firstLine="567"/>
        <w:jc w:val="both"/>
        <w:rPr>
          <w:b/>
          <w:sz w:val="28"/>
        </w:rPr>
      </w:pPr>
      <w:r w:rsidRPr="00CC38DB">
        <w:rPr>
          <w:sz w:val="28"/>
          <w:szCs w:val="28"/>
        </w:rPr>
        <w:t>Вимагаємо також притягнення до відповідальності осіб, які ініціювали внесення на розгляд Уряду постанови, що обмежувала право українців на соціальну допомогу і створила напругу у суспільстві.</w:t>
      </w:r>
      <w:r w:rsidR="00E6773C" w:rsidRPr="00231F64">
        <w:rPr>
          <w:sz w:val="24"/>
        </w:rPr>
        <w:t xml:space="preserve"> </w:t>
      </w:r>
    </w:p>
    <w:sectPr w:rsidR="00223786">
      <w:pgSz w:w="11910" w:h="16840"/>
      <w:pgMar w:top="620" w:right="60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A0B" w:rsidRDefault="00BA6A0B" w:rsidP="00CC38DB">
      <w:r>
        <w:separator/>
      </w:r>
    </w:p>
  </w:endnote>
  <w:endnote w:type="continuationSeparator" w:id="0">
    <w:p w:rsidR="00BA6A0B" w:rsidRDefault="00BA6A0B" w:rsidP="00CC3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A0B" w:rsidRDefault="00BA6A0B" w:rsidP="00CC38DB">
      <w:r>
        <w:separator/>
      </w:r>
    </w:p>
  </w:footnote>
  <w:footnote w:type="continuationSeparator" w:id="0">
    <w:p w:rsidR="00BA6A0B" w:rsidRDefault="00BA6A0B" w:rsidP="00CC3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F7AEA"/>
    <w:multiLevelType w:val="hybridMultilevel"/>
    <w:tmpl w:val="88C09938"/>
    <w:lvl w:ilvl="0" w:tplc="875419BC">
      <w:start w:val="1"/>
      <w:numFmt w:val="decimal"/>
      <w:lvlText w:val="%1."/>
      <w:lvlJc w:val="left"/>
      <w:pPr>
        <w:ind w:left="403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uk-UA" w:eastAsia="en-US" w:bidi="ar-SA"/>
      </w:rPr>
    </w:lvl>
    <w:lvl w:ilvl="1" w:tplc="9FFE4AAE">
      <w:numFmt w:val="bullet"/>
      <w:lvlText w:val="-"/>
      <w:lvlJc w:val="left"/>
      <w:pPr>
        <w:ind w:left="119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 w:tplc="64A0BC20">
      <w:numFmt w:val="bullet"/>
      <w:lvlText w:val="•"/>
      <w:lvlJc w:val="left"/>
      <w:pPr>
        <w:ind w:left="2147" w:hanging="360"/>
      </w:pPr>
      <w:rPr>
        <w:rFonts w:hint="default"/>
        <w:lang w:val="uk-UA" w:eastAsia="en-US" w:bidi="ar-SA"/>
      </w:rPr>
    </w:lvl>
    <w:lvl w:ilvl="3" w:tplc="A07AEB80">
      <w:numFmt w:val="bullet"/>
      <w:lvlText w:val="•"/>
      <w:lvlJc w:val="left"/>
      <w:pPr>
        <w:ind w:left="3094" w:hanging="360"/>
      </w:pPr>
      <w:rPr>
        <w:rFonts w:hint="default"/>
        <w:lang w:val="uk-UA" w:eastAsia="en-US" w:bidi="ar-SA"/>
      </w:rPr>
    </w:lvl>
    <w:lvl w:ilvl="4" w:tplc="378EB8B6">
      <w:numFmt w:val="bullet"/>
      <w:lvlText w:val="•"/>
      <w:lvlJc w:val="left"/>
      <w:pPr>
        <w:ind w:left="4041" w:hanging="360"/>
      </w:pPr>
      <w:rPr>
        <w:rFonts w:hint="default"/>
        <w:lang w:val="uk-UA" w:eastAsia="en-US" w:bidi="ar-SA"/>
      </w:rPr>
    </w:lvl>
    <w:lvl w:ilvl="5" w:tplc="A6BC0E60">
      <w:numFmt w:val="bullet"/>
      <w:lvlText w:val="•"/>
      <w:lvlJc w:val="left"/>
      <w:pPr>
        <w:ind w:left="4988" w:hanging="360"/>
      </w:pPr>
      <w:rPr>
        <w:rFonts w:hint="default"/>
        <w:lang w:val="uk-UA" w:eastAsia="en-US" w:bidi="ar-SA"/>
      </w:rPr>
    </w:lvl>
    <w:lvl w:ilvl="6" w:tplc="BB58A874">
      <w:numFmt w:val="bullet"/>
      <w:lvlText w:val="•"/>
      <w:lvlJc w:val="left"/>
      <w:pPr>
        <w:ind w:left="5935" w:hanging="360"/>
      </w:pPr>
      <w:rPr>
        <w:rFonts w:hint="default"/>
        <w:lang w:val="uk-UA" w:eastAsia="en-US" w:bidi="ar-SA"/>
      </w:rPr>
    </w:lvl>
    <w:lvl w:ilvl="7" w:tplc="E2543954">
      <w:numFmt w:val="bullet"/>
      <w:lvlText w:val="•"/>
      <w:lvlJc w:val="left"/>
      <w:pPr>
        <w:ind w:left="6882" w:hanging="360"/>
      </w:pPr>
      <w:rPr>
        <w:rFonts w:hint="default"/>
        <w:lang w:val="uk-UA" w:eastAsia="en-US" w:bidi="ar-SA"/>
      </w:rPr>
    </w:lvl>
    <w:lvl w:ilvl="8" w:tplc="B5FE8002">
      <w:numFmt w:val="bullet"/>
      <w:lvlText w:val="•"/>
      <w:lvlJc w:val="left"/>
      <w:pPr>
        <w:ind w:left="7829" w:hanging="360"/>
      </w:pPr>
      <w:rPr>
        <w:rFonts w:hint="default"/>
        <w:lang w:val="uk-UA" w:eastAsia="en-US" w:bidi="ar-SA"/>
      </w:rPr>
    </w:lvl>
  </w:abstractNum>
  <w:abstractNum w:abstractNumId="1">
    <w:nsid w:val="17875396"/>
    <w:multiLevelType w:val="hybridMultilevel"/>
    <w:tmpl w:val="AEE62F80"/>
    <w:lvl w:ilvl="0" w:tplc="9E0801B4">
      <w:start w:val="1"/>
      <w:numFmt w:val="decimal"/>
      <w:lvlText w:val="%1."/>
      <w:lvlJc w:val="left"/>
      <w:pPr>
        <w:ind w:left="116" w:hanging="269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uk-UA" w:eastAsia="en-US" w:bidi="ar-SA"/>
      </w:rPr>
    </w:lvl>
    <w:lvl w:ilvl="1" w:tplc="A39E52CE">
      <w:numFmt w:val="bullet"/>
      <w:lvlText w:val="•"/>
      <w:lvlJc w:val="left"/>
      <w:pPr>
        <w:ind w:left="1170" w:hanging="269"/>
      </w:pPr>
      <w:rPr>
        <w:rFonts w:hint="default"/>
        <w:lang w:val="uk-UA" w:eastAsia="en-US" w:bidi="ar-SA"/>
      </w:rPr>
    </w:lvl>
    <w:lvl w:ilvl="2" w:tplc="372AB9B4">
      <w:numFmt w:val="bullet"/>
      <w:lvlText w:val="•"/>
      <w:lvlJc w:val="left"/>
      <w:pPr>
        <w:ind w:left="2220" w:hanging="269"/>
      </w:pPr>
      <w:rPr>
        <w:rFonts w:hint="default"/>
        <w:lang w:val="uk-UA" w:eastAsia="en-US" w:bidi="ar-SA"/>
      </w:rPr>
    </w:lvl>
    <w:lvl w:ilvl="3" w:tplc="ACD02822">
      <w:numFmt w:val="bullet"/>
      <w:lvlText w:val="•"/>
      <w:lvlJc w:val="left"/>
      <w:pPr>
        <w:ind w:left="3270" w:hanging="269"/>
      </w:pPr>
      <w:rPr>
        <w:rFonts w:hint="default"/>
        <w:lang w:val="uk-UA" w:eastAsia="en-US" w:bidi="ar-SA"/>
      </w:rPr>
    </w:lvl>
    <w:lvl w:ilvl="4" w:tplc="FEA49792">
      <w:numFmt w:val="bullet"/>
      <w:lvlText w:val="•"/>
      <w:lvlJc w:val="left"/>
      <w:pPr>
        <w:ind w:left="4320" w:hanging="269"/>
      </w:pPr>
      <w:rPr>
        <w:rFonts w:hint="default"/>
        <w:lang w:val="uk-UA" w:eastAsia="en-US" w:bidi="ar-SA"/>
      </w:rPr>
    </w:lvl>
    <w:lvl w:ilvl="5" w:tplc="3806C704">
      <w:numFmt w:val="bullet"/>
      <w:lvlText w:val="•"/>
      <w:lvlJc w:val="left"/>
      <w:pPr>
        <w:ind w:left="5370" w:hanging="269"/>
      </w:pPr>
      <w:rPr>
        <w:rFonts w:hint="default"/>
        <w:lang w:val="uk-UA" w:eastAsia="en-US" w:bidi="ar-SA"/>
      </w:rPr>
    </w:lvl>
    <w:lvl w:ilvl="6" w:tplc="786A171A">
      <w:numFmt w:val="bullet"/>
      <w:lvlText w:val="•"/>
      <w:lvlJc w:val="left"/>
      <w:pPr>
        <w:ind w:left="6420" w:hanging="269"/>
      </w:pPr>
      <w:rPr>
        <w:rFonts w:hint="default"/>
        <w:lang w:val="uk-UA" w:eastAsia="en-US" w:bidi="ar-SA"/>
      </w:rPr>
    </w:lvl>
    <w:lvl w:ilvl="7" w:tplc="99061B20">
      <w:numFmt w:val="bullet"/>
      <w:lvlText w:val="•"/>
      <w:lvlJc w:val="left"/>
      <w:pPr>
        <w:ind w:left="7470" w:hanging="269"/>
      </w:pPr>
      <w:rPr>
        <w:rFonts w:hint="default"/>
        <w:lang w:val="uk-UA" w:eastAsia="en-US" w:bidi="ar-SA"/>
      </w:rPr>
    </w:lvl>
    <w:lvl w:ilvl="8" w:tplc="F084B364">
      <w:numFmt w:val="bullet"/>
      <w:lvlText w:val="•"/>
      <w:lvlJc w:val="left"/>
      <w:pPr>
        <w:ind w:left="8520" w:hanging="26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86"/>
    <w:rsid w:val="00001063"/>
    <w:rsid w:val="00083863"/>
    <w:rsid w:val="00223786"/>
    <w:rsid w:val="00231F64"/>
    <w:rsid w:val="00236990"/>
    <w:rsid w:val="002A3A31"/>
    <w:rsid w:val="003463B3"/>
    <w:rsid w:val="00354BAA"/>
    <w:rsid w:val="005240A4"/>
    <w:rsid w:val="005725E0"/>
    <w:rsid w:val="00682383"/>
    <w:rsid w:val="007A558A"/>
    <w:rsid w:val="008602A9"/>
    <w:rsid w:val="008976DD"/>
    <w:rsid w:val="00965722"/>
    <w:rsid w:val="009A0A8B"/>
    <w:rsid w:val="00A644EA"/>
    <w:rsid w:val="00A674C8"/>
    <w:rsid w:val="00AC4F55"/>
    <w:rsid w:val="00B223B3"/>
    <w:rsid w:val="00BA6A0B"/>
    <w:rsid w:val="00CC2349"/>
    <w:rsid w:val="00CC38DB"/>
    <w:rsid w:val="00E6773C"/>
    <w:rsid w:val="00E67A7C"/>
    <w:rsid w:val="00F20708"/>
    <w:rsid w:val="00FC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403" w:hanging="28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03" w:hanging="285"/>
    </w:pPr>
    <w:rPr>
      <w:rFonts w:ascii="Microsoft Sans Serif" w:eastAsia="Microsoft Sans Serif" w:hAnsi="Microsoft Sans Serif" w:cs="Microsoft Sans Serif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AC4F55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223B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23B3"/>
    <w:rPr>
      <w:rFonts w:ascii="Segoe UI" w:eastAsia="Times New Roman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CC38D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8DB"/>
    <w:rPr>
      <w:rFonts w:ascii="Times New Roman" w:eastAsia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CC38D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38DB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403" w:hanging="28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03" w:hanging="285"/>
    </w:pPr>
    <w:rPr>
      <w:rFonts w:ascii="Microsoft Sans Serif" w:eastAsia="Microsoft Sans Serif" w:hAnsi="Microsoft Sans Serif" w:cs="Microsoft Sans Serif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AC4F55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223B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23B3"/>
    <w:rPr>
      <w:rFonts w:ascii="Segoe UI" w:eastAsia="Times New Roman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CC38D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8DB"/>
    <w:rPr>
      <w:rFonts w:ascii="Times New Roman" w:eastAsia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CC38D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38DB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Погорелец</dc:creator>
  <cp:lastModifiedBy>User</cp:lastModifiedBy>
  <cp:revision>2</cp:revision>
  <cp:lastPrinted>2021-05-24T13:03:00Z</cp:lastPrinted>
  <dcterms:created xsi:type="dcterms:W3CDTF">2021-06-15T13:10:00Z</dcterms:created>
  <dcterms:modified xsi:type="dcterms:W3CDTF">2021-06-15T13:10:00Z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2021-05-12T00:00:00Z</vt:filetime>
  </property>
</Properties>
</file>